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B923" w14:textId="77777777" w:rsidR="00322304" w:rsidRDefault="00322304" w:rsidP="00322304">
      <w:pPr>
        <w:contextualSpacing/>
        <w:jc w:val="center"/>
        <w:rPr>
          <w:rFonts w:asciiTheme="majorHAnsi" w:eastAsiaTheme="minorEastAsia" w:hAnsiTheme="majorHAnsi" w:cstheme="majorHAnsi"/>
          <w:b/>
          <w:color w:val="000000"/>
          <w:sz w:val="23"/>
          <w:szCs w:val="23"/>
          <w:highlight w:val="yellow"/>
          <w:shd w:val="clear" w:color="auto" w:fill="FFFF00"/>
        </w:rPr>
      </w:pPr>
    </w:p>
    <w:p w14:paraId="15C0C06B" w14:textId="237F941E" w:rsidR="009C043B" w:rsidRPr="006E56B4" w:rsidRDefault="009C043B" w:rsidP="00322304">
      <w:pPr>
        <w:contextualSpacing/>
        <w:jc w:val="center"/>
        <w:rPr>
          <w:rFonts w:asciiTheme="majorHAnsi" w:eastAsiaTheme="minorEastAsia" w:hAnsiTheme="majorHAnsi" w:cstheme="majorHAnsi"/>
          <w:b/>
          <w:sz w:val="23"/>
          <w:szCs w:val="23"/>
        </w:rPr>
      </w:pPr>
      <w:r w:rsidRPr="00322304">
        <w:rPr>
          <w:rFonts w:asciiTheme="majorHAnsi" w:eastAsiaTheme="minorEastAsia" w:hAnsiTheme="majorHAnsi" w:cstheme="majorHAnsi"/>
          <w:b/>
          <w:color w:val="000000" w:themeColor="text1"/>
          <w:sz w:val="23"/>
          <w:szCs w:val="23"/>
          <w:highlight w:val="yellow"/>
        </w:rPr>
        <w:t xml:space="preserve">INSTRUCTIONS: Please </w:t>
      </w:r>
      <w:r w:rsidR="00322304">
        <w:rPr>
          <w:rFonts w:asciiTheme="majorHAnsi" w:eastAsiaTheme="minorEastAsia" w:hAnsiTheme="majorHAnsi" w:cstheme="majorHAnsi"/>
          <w:b/>
          <w:color w:val="000000" w:themeColor="text1"/>
          <w:sz w:val="23"/>
          <w:szCs w:val="23"/>
          <w:highlight w:val="yellow"/>
        </w:rPr>
        <w:t xml:space="preserve">personalize </w:t>
      </w:r>
      <w:r w:rsidRPr="00322304">
        <w:rPr>
          <w:rFonts w:asciiTheme="majorHAnsi" w:eastAsiaTheme="minorEastAsia" w:hAnsiTheme="majorHAnsi" w:cstheme="majorHAnsi"/>
          <w:b/>
          <w:color w:val="000000" w:themeColor="text1"/>
          <w:sz w:val="23"/>
          <w:szCs w:val="23"/>
          <w:highlight w:val="yellow"/>
        </w:rPr>
        <w:t xml:space="preserve">this letter and submit it online </w:t>
      </w:r>
      <w:r w:rsidRPr="00322304">
        <w:rPr>
          <w:rFonts w:asciiTheme="majorHAnsi" w:eastAsiaTheme="minorEastAsia" w:hAnsiTheme="majorHAnsi" w:cstheme="majorHAnsi"/>
          <w:b/>
          <w:sz w:val="23"/>
          <w:szCs w:val="23"/>
          <w:highlight w:val="yellow"/>
        </w:rPr>
        <w:t xml:space="preserve">through the </w:t>
      </w:r>
      <w:hyperlink r:id="rId4">
        <w:r w:rsidRPr="00322304">
          <w:rPr>
            <w:rFonts w:asciiTheme="majorHAnsi" w:eastAsiaTheme="minorEastAsia" w:hAnsiTheme="majorHAnsi" w:cstheme="majorHAnsi"/>
            <w:b/>
            <w:bCs/>
            <w:color w:val="0563C1" w:themeColor="hyperlink"/>
            <w:sz w:val="23"/>
            <w:szCs w:val="23"/>
            <w:highlight w:val="yellow"/>
            <w:u w:val="single"/>
          </w:rPr>
          <w:t>Legislative Portal</w:t>
        </w:r>
      </w:hyperlink>
      <w:r w:rsidR="00322304">
        <w:rPr>
          <w:rFonts w:asciiTheme="majorHAnsi" w:eastAsiaTheme="minorEastAsia" w:hAnsiTheme="majorHAnsi" w:cstheme="majorHAnsi"/>
          <w:b/>
          <w:bCs/>
          <w:color w:val="0563C1" w:themeColor="hyperlink"/>
          <w:sz w:val="23"/>
          <w:szCs w:val="23"/>
          <w:highlight w:val="yellow"/>
          <w:u w:val="single"/>
        </w:rPr>
        <w:t xml:space="preserve">.  </w:t>
      </w:r>
      <w:r w:rsidRPr="00322304">
        <w:rPr>
          <w:rFonts w:asciiTheme="majorHAnsi" w:eastAsiaTheme="minorEastAsia" w:hAnsiTheme="majorHAnsi" w:cstheme="majorHAnsi"/>
          <w:b/>
          <w:sz w:val="23"/>
          <w:szCs w:val="23"/>
          <w:highlight w:val="yellow"/>
        </w:rPr>
        <w:t xml:space="preserve"> </w:t>
      </w:r>
      <w:r w:rsidR="00322304">
        <w:rPr>
          <w:rFonts w:asciiTheme="majorHAnsi" w:eastAsiaTheme="minorEastAsia" w:hAnsiTheme="majorHAnsi" w:cstheme="majorHAnsi"/>
          <w:b/>
          <w:sz w:val="23"/>
          <w:szCs w:val="23"/>
          <w:highlight w:val="yellow"/>
        </w:rPr>
        <w:t xml:space="preserve">Delete the red prompts </w:t>
      </w:r>
      <w:r w:rsidRPr="00322304">
        <w:rPr>
          <w:rFonts w:asciiTheme="majorHAnsi" w:eastAsiaTheme="minorEastAsia" w:hAnsiTheme="majorHAnsi" w:cstheme="majorHAnsi"/>
          <w:b/>
          <w:color w:val="000000" w:themeColor="text1"/>
          <w:sz w:val="23"/>
          <w:szCs w:val="23"/>
          <w:highlight w:val="yellow"/>
        </w:rPr>
        <w:t>(Note: You will need to create an account</w:t>
      </w:r>
      <w:r w:rsidR="00322304" w:rsidRPr="00322304">
        <w:rPr>
          <w:rFonts w:asciiTheme="majorHAnsi" w:eastAsiaTheme="minorEastAsia" w:hAnsiTheme="majorHAnsi" w:cstheme="majorHAnsi"/>
          <w:b/>
          <w:color w:val="000000" w:themeColor="text1"/>
          <w:sz w:val="23"/>
          <w:szCs w:val="23"/>
          <w:highlight w:val="yellow"/>
        </w:rPr>
        <w:t xml:space="preserve"> </w:t>
      </w:r>
      <w:r w:rsidRPr="00322304">
        <w:rPr>
          <w:rFonts w:asciiTheme="majorHAnsi" w:hAnsiTheme="majorHAnsi" w:cstheme="majorHAnsi"/>
          <w:b/>
          <w:bCs/>
          <w:color w:val="000000"/>
          <w:sz w:val="23"/>
          <w:szCs w:val="23"/>
          <w:highlight w:val="yellow"/>
        </w:rPr>
        <w:t xml:space="preserve">to </w:t>
      </w:r>
      <w:r w:rsidR="00322304" w:rsidRPr="00322304">
        <w:rPr>
          <w:rFonts w:asciiTheme="majorHAnsi" w:hAnsiTheme="majorHAnsi" w:cstheme="majorHAnsi"/>
          <w:b/>
          <w:bCs/>
          <w:color w:val="000000"/>
          <w:sz w:val="23"/>
          <w:szCs w:val="23"/>
          <w:highlight w:val="yellow"/>
        </w:rPr>
        <w:t xml:space="preserve">submit this to </w:t>
      </w:r>
      <w:r w:rsidRPr="00322304">
        <w:rPr>
          <w:rFonts w:asciiTheme="majorHAnsi" w:hAnsiTheme="majorHAnsi" w:cstheme="majorHAnsi"/>
          <w:b/>
          <w:bCs/>
          <w:color w:val="000000"/>
          <w:sz w:val="23"/>
          <w:szCs w:val="23"/>
          <w:highlight w:val="yellow"/>
        </w:rPr>
        <w:t xml:space="preserve">the Assembly </w:t>
      </w:r>
      <w:r w:rsidR="00B57058">
        <w:rPr>
          <w:rFonts w:asciiTheme="majorHAnsi" w:hAnsiTheme="majorHAnsi" w:cstheme="majorHAnsi"/>
          <w:b/>
          <w:bCs/>
          <w:color w:val="000000"/>
          <w:sz w:val="23"/>
          <w:szCs w:val="23"/>
          <w:highlight w:val="yellow"/>
        </w:rPr>
        <w:t xml:space="preserve">Appropriations </w:t>
      </w:r>
      <w:r w:rsidRPr="00322304">
        <w:rPr>
          <w:rFonts w:asciiTheme="majorHAnsi" w:hAnsiTheme="majorHAnsi" w:cstheme="majorHAnsi"/>
          <w:b/>
          <w:bCs/>
          <w:color w:val="000000"/>
          <w:sz w:val="23"/>
          <w:szCs w:val="23"/>
          <w:highlight w:val="yellow"/>
        </w:rPr>
        <w:t>Committee</w:t>
      </w:r>
      <w:r w:rsidR="00B57058">
        <w:rPr>
          <w:rFonts w:asciiTheme="majorHAnsi" w:hAnsiTheme="majorHAnsi" w:cstheme="majorHAnsi"/>
          <w:b/>
          <w:bCs/>
          <w:color w:val="000000"/>
          <w:sz w:val="23"/>
          <w:szCs w:val="23"/>
          <w:highlight w:val="yellow"/>
        </w:rPr>
        <w:t xml:space="preserve"> August 11, 2023</w:t>
      </w:r>
      <w:r w:rsidR="00322304">
        <w:rPr>
          <w:rFonts w:asciiTheme="majorHAnsi" w:hAnsiTheme="majorHAnsi" w:cstheme="majorHAnsi"/>
          <w:b/>
          <w:bCs/>
          <w:color w:val="000000"/>
          <w:sz w:val="23"/>
          <w:szCs w:val="23"/>
          <w:highlight w:val="yellow"/>
        </w:rPr>
        <w:t xml:space="preserve">.   </w:t>
      </w:r>
      <w:r w:rsidR="00322304" w:rsidRPr="00322304">
        <w:rPr>
          <w:rFonts w:asciiTheme="majorHAnsi" w:hAnsiTheme="majorHAnsi" w:cstheme="majorHAnsi"/>
          <w:b/>
          <w:bCs/>
          <w:color w:val="000000"/>
          <w:sz w:val="23"/>
          <w:szCs w:val="23"/>
          <w:highlight w:val="yellow"/>
        </w:rPr>
        <w:t xml:space="preserve">Then, please send a copy </w:t>
      </w:r>
      <w:r w:rsidRPr="00322304">
        <w:rPr>
          <w:rFonts w:asciiTheme="majorHAnsi" w:eastAsiaTheme="minorEastAsia" w:hAnsiTheme="majorHAnsi" w:cstheme="majorHAnsi"/>
          <w:b/>
          <w:bCs/>
          <w:color w:val="000000" w:themeColor="text1"/>
          <w:sz w:val="23"/>
          <w:szCs w:val="23"/>
          <w:highlight w:val="yellow"/>
        </w:rPr>
        <w:t xml:space="preserve">to </w:t>
      </w:r>
      <w:r w:rsidR="00F317D9" w:rsidRPr="00322304">
        <w:rPr>
          <w:rFonts w:asciiTheme="majorHAnsi" w:hAnsiTheme="majorHAnsi" w:cstheme="majorHAnsi"/>
          <w:sz w:val="23"/>
          <w:szCs w:val="23"/>
          <w:highlight w:val="yellow"/>
        </w:rPr>
        <w:t>letcakidhear@gmail.com</w:t>
      </w:r>
    </w:p>
    <w:p w14:paraId="1EA27A07" w14:textId="77777777" w:rsidR="009C043B" w:rsidRPr="006E56B4" w:rsidRDefault="009C043B" w:rsidP="009C043B">
      <w:pPr>
        <w:contextualSpacing/>
        <w:rPr>
          <w:rFonts w:asciiTheme="majorHAnsi" w:eastAsiaTheme="minorEastAsia" w:hAnsiTheme="majorHAnsi" w:cstheme="majorHAnsi"/>
          <w:sz w:val="23"/>
          <w:szCs w:val="23"/>
          <w:highlight w:val="yellow"/>
        </w:rPr>
      </w:pPr>
    </w:p>
    <w:p w14:paraId="0EBEBCCD" w14:textId="77777777" w:rsidR="00B57058" w:rsidRDefault="00B57058" w:rsidP="00B57058">
      <w:pPr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</w:p>
    <w:p w14:paraId="1380C14C" w14:textId="3DA221F6" w:rsidR="00B57058" w:rsidRDefault="00B57058" w:rsidP="00B57058">
      <w:pPr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August 8, 2023</w:t>
      </w:r>
    </w:p>
    <w:p w14:paraId="10DD9F1D" w14:textId="77777777" w:rsidR="00B57058" w:rsidRDefault="00B57058" w:rsidP="00B57058">
      <w:pPr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</w:p>
    <w:p w14:paraId="4C3F1725" w14:textId="465DB1F4" w:rsidR="00B57058" w:rsidRPr="000346A9" w:rsidRDefault="00B57058" w:rsidP="00B57058">
      <w:pPr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The Honorable Chris Holden</w:t>
      </w:r>
    </w:p>
    <w:p w14:paraId="2B67CDFE" w14:textId="77777777" w:rsidR="00B57058" w:rsidRPr="000346A9" w:rsidRDefault="00B57058" w:rsidP="00B57058">
      <w:pPr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Chair, Assembly Appropriations Committee</w:t>
      </w:r>
    </w:p>
    <w:p w14:paraId="48566429" w14:textId="77777777" w:rsidR="00B57058" w:rsidRPr="000346A9" w:rsidRDefault="00B57058" w:rsidP="00B57058">
      <w:pPr>
        <w:autoSpaceDE w:val="0"/>
        <w:autoSpaceDN w:val="0"/>
        <w:adjustRightInd w:val="0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1021 O St., Suite 8820 </w:t>
      </w:r>
    </w:p>
    <w:p w14:paraId="354D5F66" w14:textId="77777777" w:rsidR="00B57058" w:rsidRPr="000346A9" w:rsidRDefault="00B57058" w:rsidP="00B57058">
      <w:pPr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Sacramento CA 95814</w:t>
      </w:r>
    </w:p>
    <w:p w14:paraId="7451921C" w14:textId="77777777" w:rsidR="00B57058" w:rsidRPr="000346A9" w:rsidRDefault="00B57058" w:rsidP="00B57058">
      <w:pPr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</w:p>
    <w:p w14:paraId="785F3601" w14:textId="77777777" w:rsidR="00B57058" w:rsidRPr="000346A9" w:rsidRDefault="00B57058" w:rsidP="00B57058">
      <w:pPr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</w:p>
    <w:p w14:paraId="77A7AB89" w14:textId="77777777" w:rsidR="00B57058" w:rsidRPr="000346A9" w:rsidRDefault="00B57058" w:rsidP="00B57058">
      <w:pPr>
        <w:contextualSpacing/>
        <w:rPr>
          <w:rFonts w:asciiTheme="majorHAnsi" w:eastAsiaTheme="minorEastAsia" w:hAnsiTheme="majorHAnsi" w:cstheme="majorHAnsi"/>
          <w:b/>
          <w:bCs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b/>
          <w:bCs/>
          <w:color w:val="000000" w:themeColor="text1"/>
          <w:sz w:val="23"/>
          <w:szCs w:val="23"/>
        </w:rPr>
        <w:t>RE: SB 635 – SUPPORT</w:t>
      </w:r>
    </w:p>
    <w:p w14:paraId="766CAB9D" w14:textId="77777777" w:rsidR="00B57058" w:rsidRPr="000346A9" w:rsidRDefault="00B57058" w:rsidP="00B57058">
      <w:pPr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</w:p>
    <w:p w14:paraId="4200A830" w14:textId="77777777" w:rsidR="00B57058" w:rsidRPr="000346A9" w:rsidRDefault="00B57058" w:rsidP="00B57058">
      <w:pPr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Dear Assemblymember Holden,</w:t>
      </w:r>
    </w:p>
    <w:p w14:paraId="4EC42020" w14:textId="7D93C251" w:rsidR="0096325D" w:rsidRPr="006E56B4" w:rsidRDefault="0096325D" w:rsidP="00AD627B">
      <w:pPr>
        <w:pStyle w:val="NormalWeb"/>
        <w:rPr>
          <w:rFonts w:asciiTheme="majorHAnsi" w:hAnsiTheme="majorHAnsi" w:cstheme="majorHAnsi"/>
          <w:sz w:val="23"/>
          <w:szCs w:val="23"/>
        </w:rPr>
      </w:pPr>
      <w:r w:rsidRPr="006E56B4">
        <w:rPr>
          <w:rFonts w:asciiTheme="majorHAnsi" w:hAnsiTheme="majorHAnsi" w:cstheme="majorHAnsi"/>
          <w:sz w:val="23"/>
          <w:szCs w:val="23"/>
        </w:rPr>
        <w:t xml:space="preserve">As 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a </w:t>
      </w:r>
      <w:r w:rsidRPr="006E56B4">
        <w:rPr>
          <w:rFonts w:asciiTheme="majorHAnsi" w:hAnsiTheme="majorHAnsi" w:cstheme="majorHAnsi"/>
          <w:sz w:val="23"/>
          <w:szCs w:val="23"/>
        </w:rPr>
        <w:t xml:space="preserve">parent of a child who is deaf and hard of hearing, I am writing to urge you to pass </w:t>
      </w:r>
      <w:r w:rsidR="009C043B" w:rsidRPr="006E56B4">
        <w:rPr>
          <w:rFonts w:asciiTheme="majorHAnsi" w:hAnsiTheme="majorHAnsi" w:cstheme="majorHAnsi"/>
          <w:b/>
          <w:bCs/>
          <w:sz w:val="23"/>
          <w:szCs w:val="23"/>
        </w:rPr>
        <w:t xml:space="preserve">SB 635 </w:t>
      </w:r>
      <w:r w:rsidRPr="006E56B4">
        <w:rPr>
          <w:rFonts w:asciiTheme="majorHAnsi" w:hAnsiTheme="majorHAnsi" w:cstheme="majorHAnsi"/>
          <w:sz w:val="23"/>
          <w:szCs w:val="23"/>
        </w:rPr>
        <w:t>out of the Assembly Health Committee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, which would require health plans to cover </w:t>
      </w:r>
      <w:r w:rsidRPr="006E56B4">
        <w:rPr>
          <w:rFonts w:asciiTheme="majorHAnsi" w:hAnsiTheme="majorHAnsi" w:cstheme="majorHAnsi"/>
          <w:sz w:val="23"/>
          <w:szCs w:val="23"/>
        </w:rPr>
        <w:t>hearing aids for children who are deaf and hard of hearing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 in California. </w:t>
      </w:r>
    </w:p>
    <w:p w14:paraId="42F56A39" w14:textId="5E0F6923" w:rsidR="009C043B" w:rsidRPr="006E56B4" w:rsidRDefault="00042CB0" w:rsidP="00042CB0">
      <w:pPr>
        <w:pStyle w:val="NormalWeb"/>
        <w:rPr>
          <w:rFonts w:asciiTheme="majorHAnsi" w:hAnsiTheme="majorHAnsi" w:cstheme="majorHAnsi"/>
          <w:sz w:val="23"/>
          <w:szCs w:val="23"/>
        </w:rPr>
      </w:pPr>
      <w:r w:rsidRPr="006E56B4">
        <w:rPr>
          <w:rFonts w:asciiTheme="majorHAnsi" w:hAnsiTheme="majorHAnsi" w:cstheme="majorHAnsi"/>
          <w:sz w:val="23"/>
          <w:szCs w:val="23"/>
        </w:rPr>
        <w:t xml:space="preserve">In California, only 1 in 10 health plans cover </w:t>
      </w:r>
      <w:r w:rsidR="009C043B" w:rsidRPr="006E56B4">
        <w:rPr>
          <w:rFonts w:asciiTheme="majorHAnsi" w:hAnsiTheme="majorHAnsi" w:cstheme="majorHAnsi"/>
          <w:sz w:val="23"/>
          <w:szCs w:val="23"/>
        </w:rPr>
        <w:t>hearing</w:t>
      </w:r>
      <w:r w:rsidRPr="006E56B4">
        <w:rPr>
          <w:rFonts w:asciiTheme="majorHAnsi" w:hAnsiTheme="majorHAnsi" w:cstheme="majorHAnsi"/>
          <w:sz w:val="23"/>
          <w:szCs w:val="23"/>
        </w:rPr>
        <w:t xml:space="preserve"> aids 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for children </w:t>
      </w:r>
      <w:r w:rsidRPr="006E56B4">
        <w:rPr>
          <w:rFonts w:asciiTheme="majorHAnsi" w:hAnsiTheme="majorHAnsi" w:cstheme="majorHAnsi"/>
          <w:sz w:val="23"/>
          <w:szCs w:val="23"/>
        </w:rPr>
        <w:t>as they consider them elective. The cost of hearing aids is a significant financial burden for my family.  Hearing aids cost up to $6,000 or more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 and </w:t>
      </w:r>
      <w:r w:rsidR="006E56B4" w:rsidRPr="006E56B4">
        <w:rPr>
          <w:rFonts w:asciiTheme="majorHAnsi" w:hAnsiTheme="majorHAnsi" w:cstheme="majorHAnsi"/>
          <w:sz w:val="23"/>
          <w:szCs w:val="23"/>
        </w:rPr>
        <w:t>must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 be replaced every three to four years.   </w:t>
      </w:r>
      <w:r w:rsidR="006E56B4" w:rsidRPr="006E56B4">
        <w:rPr>
          <w:rFonts w:asciiTheme="majorHAnsi" w:hAnsiTheme="majorHAnsi" w:cstheme="majorHAnsi"/>
          <w:sz w:val="23"/>
          <w:szCs w:val="23"/>
        </w:rPr>
        <w:t>This</w:t>
      </w:r>
      <w:r w:rsidRPr="006E56B4">
        <w:rPr>
          <w:rFonts w:asciiTheme="majorHAnsi" w:hAnsiTheme="majorHAnsi" w:cstheme="majorHAnsi"/>
          <w:sz w:val="23"/>
          <w:szCs w:val="23"/>
        </w:rPr>
        <w:t xml:space="preserve"> legislation would 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significantly </w:t>
      </w:r>
      <w:r w:rsidRPr="006E56B4">
        <w:rPr>
          <w:rFonts w:asciiTheme="majorHAnsi" w:hAnsiTheme="majorHAnsi" w:cstheme="majorHAnsi"/>
          <w:sz w:val="23"/>
          <w:szCs w:val="23"/>
        </w:rPr>
        <w:t>help my family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 and </w:t>
      </w:r>
      <w:r w:rsidR="006E56B4" w:rsidRPr="006E56B4">
        <w:rPr>
          <w:rFonts w:asciiTheme="majorHAnsi" w:hAnsiTheme="majorHAnsi" w:cstheme="majorHAnsi"/>
          <w:sz w:val="23"/>
          <w:szCs w:val="23"/>
        </w:rPr>
        <w:t xml:space="preserve">thousands of 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families across the state.  </w:t>
      </w:r>
    </w:p>
    <w:p w14:paraId="7433373D" w14:textId="41DFB33D" w:rsidR="009C043B" w:rsidRPr="006E56B4" w:rsidRDefault="009C043B" w:rsidP="00042CB0">
      <w:pPr>
        <w:pStyle w:val="NormalWeb"/>
        <w:rPr>
          <w:rFonts w:asciiTheme="majorHAnsi" w:hAnsiTheme="majorHAnsi" w:cstheme="majorHAnsi"/>
          <w:color w:val="FF0000"/>
          <w:sz w:val="23"/>
          <w:szCs w:val="23"/>
        </w:rPr>
      </w:pPr>
      <w:r w:rsidRPr="006E56B4">
        <w:rPr>
          <w:rFonts w:asciiTheme="majorHAnsi" w:hAnsiTheme="majorHAnsi" w:cstheme="majorHAnsi"/>
          <w:color w:val="FF0000"/>
          <w:sz w:val="23"/>
          <w:szCs w:val="23"/>
        </w:rPr>
        <w:t>[</w:t>
      </w:r>
      <w:r w:rsidR="00322304">
        <w:rPr>
          <w:rFonts w:asciiTheme="majorHAnsi" w:hAnsiTheme="majorHAnsi" w:cstheme="majorHAnsi"/>
          <w:color w:val="FF0000"/>
          <w:sz w:val="23"/>
          <w:szCs w:val="23"/>
        </w:rPr>
        <w:t xml:space="preserve">INSERT:  </w:t>
      </w:r>
      <w:r w:rsidRPr="006E56B4">
        <w:rPr>
          <w:rFonts w:asciiTheme="majorHAnsi" w:hAnsiTheme="majorHAnsi" w:cstheme="majorHAnsi"/>
          <w:color w:val="FF0000"/>
          <w:sz w:val="23"/>
          <w:szCs w:val="23"/>
        </w:rPr>
        <w:t xml:space="preserve">Tell them about your child and why this is important to your family] </w:t>
      </w:r>
    </w:p>
    <w:p w14:paraId="6DD90EB4" w14:textId="12235BEC" w:rsidR="009C043B" w:rsidRPr="00322304" w:rsidRDefault="0096681B" w:rsidP="00042CB0">
      <w:pPr>
        <w:pStyle w:val="NormalWeb"/>
        <w:rPr>
          <w:rFonts w:asciiTheme="majorHAnsi" w:eastAsiaTheme="minorEastAsia" w:hAnsiTheme="majorHAnsi" w:cstheme="majorHAnsi"/>
          <w:sz w:val="23"/>
          <w:szCs w:val="23"/>
        </w:rPr>
      </w:pPr>
      <w:r w:rsidRPr="006E56B4">
        <w:rPr>
          <w:rFonts w:asciiTheme="majorHAnsi" w:hAnsiTheme="majorHAnsi" w:cstheme="majorHAnsi"/>
          <w:color w:val="000000" w:themeColor="text1"/>
          <w:sz w:val="23"/>
          <w:szCs w:val="23"/>
        </w:rPr>
        <w:t>In 2019, AB 598 (Bloom)</w:t>
      </w:r>
      <w:r w:rsidR="006E56B4" w:rsidRPr="006E56B4">
        <w:rPr>
          <w:rFonts w:asciiTheme="majorHAnsi" w:hAnsiTheme="majorHAnsi" w:cstheme="majorHAnsi"/>
          <w:color w:val="000000" w:themeColor="text1"/>
          <w:sz w:val="23"/>
          <w:szCs w:val="23"/>
        </w:rPr>
        <w:t>,</w:t>
      </w:r>
      <w:r w:rsidRPr="006E56B4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The Let California Kids Hear Act</w:t>
      </w:r>
      <w:r w:rsidR="006E56B4" w:rsidRPr="006E56B4">
        <w:rPr>
          <w:rFonts w:asciiTheme="majorHAnsi" w:hAnsiTheme="majorHAnsi" w:cstheme="majorHAnsi"/>
          <w:color w:val="000000" w:themeColor="text1"/>
          <w:sz w:val="23"/>
          <w:szCs w:val="23"/>
        </w:rPr>
        <w:t>,</w:t>
      </w:r>
      <w:r w:rsidRPr="006E56B4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was unanimously passed by the legislature but later withdrawn due to the Newsom administration's request </w:t>
      </w:r>
      <w:r w:rsidR="00322304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to implement an </w:t>
      </w:r>
      <w:r w:rsidRPr="006E56B4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alternative program.  </w:t>
      </w:r>
      <w:r w:rsidR="006E56B4" w:rsidRPr="006E56B4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After two years, with </w:t>
      </w:r>
      <w:r w:rsidRPr="006E56B4">
        <w:rPr>
          <w:rFonts w:asciiTheme="majorHAnsi" w:hAnsiTheme="majorHAnsi" w:cstheme="majorHAnsi"/>
          <w:color w:val="000000" w:themeColor="text1"/>
          <w:sz w:val="23"/>
          <w:szCs w:val="23"/>
        </w:rPr>
        <w:t>$32.8M (one-third that went to administration)</w:t>
      </w:r>
      <w:r w:rsidR="006E56B4" w:rsidRPr="006E56B4">
        <w:rPr>
          <w:rFonts w:asciiTheme="majorHAnsi" w:hAnsiTheme="majorHAnsi" w:cstheme="majorHAnsi"/>
          <w:color w:val="000000" w:themeColor="text1"/>
          <w:sz w:val="23"/>
          <w:szCs w:val="23"/>
        </w:rPr>
        <w:t>,</w:t>
      </w:r>
      <w:r w:rsidRPr="006E56B4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only 225 of the 7,000 children were served due to multiple program design and implementation issues.    </w:t>
      </w:r>
      <w:r w:rsidR="00F317D9" w:rsidRPr="006E56B4">
        <w:rPr>
          <w:rFonts w:asciiTheme="majorHAnsi" w:eastAsiaTheme="minorEastAsia" w:hAnsiTheme="majorHAnsi" w:cstheme="majorHAnsi"/>
          <w:sz w:val="23"/>
          <w:szCs w:val="23"/>
        </w:rPr>
        <w:t xml:space="preserve">Georgia had a </w:t>
      </w:r>
      <w:r w:rsidR="006E56B4" w:rsidRPr="006E56B4">
        <w:rPr>
          <w:rFonts w:asciiTheme="majorHAnsi" w:eastAsiaTheme="minorEastAsia" w:hAnsiTheme="majorHAnsi" w:cstheme="majorHAnsi"/>
          <w:sz w:val="23"/>
          <w:szCs w:val="23"/>
        </w:rPr>
        <w:t xml:space="preserve">similar </w:t>
      </w:r>
      <w:r w:rsidR="00F317D9" w:rsidRPr="006E56B4">
        <w:rPr>
          <w:rFonts w:asciiTheme="majorHAnsi" w:eastAsiaTheme="minorEastAsia" w:hAnsiTheme="majorHAnsi" w:cstheme="majorHAnsi"/>
          <w:sz w:val="23"/>
          <w:szCs w:val="23"/>
        </w:rPr>
        <w:t>program that failed</w:t>
      </w:r>
      <w:r w:rsidR="0018366C">
        <w:rPr>
          <w:rFonts w:asciiTheme="majorHAnsi" w:eastAsiaTheme="minorEastAsia" w:hAnsiTheme="majorHAnsi" w:cstheme="majorHAnsi"/>
          <w:sz w:val="23"/>
          <w:szCs w:val="23"/>
        </w:rPr>
        <w:t xml:space="preserve">. </w:t>
      </w:r>
      <w:r w:rsidR="00F317D9" w:rsidRPr="006E56B4">
        <w:rPr>
          <w:rFonts w:asciiTheme="majorHAnsi" w:eastAsiaTheme="minorEastAsia" w:hAnsiTheme="majorHAnsi" w:cstheme="majorHAnsi"/>
          <w:sz w:val="23"/>
          <w:szCs w:val="23"/>
        </w:rPr>
        <w:t xml:space="preserve"> </w:t>
      </w:r>
      <w:r w:rsidR="0018366C">
        <w:rPr>
          <w:rFonts w:asciiTheme="majorHAnsi" w:eastAsiaTheme="minorEastAsia" w:hAnsiTheme="majorHAnsi" w:cstheme="majorHAnsi"/>
          <w:sz w:val="23"/>
          <w:szCs w:val="23"/>
        </w:rPr>
        <w:t xml:space="preserve">The legislature </w:t>
      </w:r>
      <w:r w:rsidR="00F317D9" w:rsidRPr="006E56B4">
        <w:rPr>
          <w:rFonts w:asciiTheme="majorHAnsi" w:eastAsiaTheme="minorEastAsia" w:hAnsiTheme="majorHAnsi" w:cstheme="majorHAnsi"/>
          <w:sz w:val="23"/>
          <w:szCs w:val="23"/>
        </w:rPr>
        <w:t>pivoted and passed a mandate in 2018.</w:t>
      </w:r>
      <w:r w:rsidR="006E56B4" w:rsidRPr="006E56B4">
        <w:rPr>
          <w:rFonts w:asciiTheme="majorHAnsi" w:eastAsiaTheme="minorEastAsia" w:hAnsiTheme="majorHAnsi" w:cstheme="majorHAnsi"/>
          <w:sz w:val="23"/>
          <w:szCs w:val="23"/>
        </w:rPr>
        <w:t xml:space="preserve"> </w:t>
      </w:r>
      <w:r w:rsidR="0018366C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F317D9" w:rsidRPr="006E56B4">
        <w:rPr>
          <w:rFonts w:asciiTheme="majorHAnsi" w:eastAsiaTheme="minorEastAsia" w:hAnsiTheme="majorHAnsi" w:cstheme="majorHAnsi"/>
          <w:sz w:val="23"/>
          <w:szCs w:val="23"/>
        </w:rPr>
        <w:t xml:space="preserve">It has been five years since </w:t>
      </w:r>
      <w:r w:rsidR="006E56B4">
        <w:rPr>
          <w:rFonts w:asciiTheme="majorHAnsi" w:eastAsiaTheme="minorEastAsia" w:hAnsiTheme="majorHAnsi" w:cstheme="majorHAnsi"/>
          <w:sz w:val="23"/>
          <w:szCs w:val="23"/>
        </w:rPr>
        <w:t xml:space="preserve">this promise </w:t>
      </w:r>
      <w:r w:rsidR="00F317D9" w:rsidRPr="006E56B4">
        <w:rPr>
          <w:rFonts w:asciiTheme="majorHAnsi" w:eastAsiaTheme="minorEastAsia" w:hAnsiTheme="majorHAnsi" w:cstheme="majorHAnsi"/>
          <w:sz w:val="23"/>
          <w:szCs w:val="23"/>
        </w:rPr>
        <w:t>was made to California's children and their families</w:t>
      </w:r>
      <w:r w:rsidR="006E56B4" w:rsidRPr="006E56B4">
        <w:rPr>
          <w:rFonts w:asciiTheme="majorHAnsi" w:eastAsiaTheme="minorEastAsia" w:hAnsiTheme="majorHAnsi" w:cstheme="majorHAnsi"/>
          <w:sz w:val="23"/>
          <w:szCs w:val="23"/>
        </w:rPr>
        <w:t>. Unfortunately</w:t>
      </w:r>
      <w:r w:rsidR="00F317D9" w:rsidRPr="006E56B4">
        <w:rPr>
          <w:rFonts w:asciiTheme="majorHAnsi" w:eastAsiaTheme="minorEastAsia" w:hAnsiTheme="majorHAnsi" w:cstheme="majorHAnsi"/>
          <w:sz w:val="23"/>
          <w:szCs w:val="23"/>
        </w:rPr>
        <w:t>, we all are still waiting for that financial relief to materialize.</w:t>
      </w:r>
    </w:p>
    <w:p w14:paraId="203FE55E" w14:textId="4E9D479A" w:rsidR="00AD627B" w:rsidRPr="00322304" w:rsidRDefault="00F317D9" w:rsidP="00AD627B">
      <w:pPr>
        <w:pStyle w:val="NormalWeb"/>
        <w:rPr>
          <w:rFonts w:asciiTheme="majorHAnsi" w:eastAsiaTheme="minorEastAsia" w:hAnsiTheme="majorHAnsi" w:cstheme="majorHAnsi"/>
          <w:sz w:val="23"/>
          <w:szCs w:val="23"/>
        </w:rPr>
      </w:pPr>
      <w:r w:rsidRPr="006E56B4">
        <w:rPr>
          <w:rFonts w:asciiTheme="majorHAnsi" w:hAnsiTheme="majorHAnsi" w:cstheme="majorHAnsi"/>
          <w:sz w:val="23"/>
          <w:szCs w:val="23"/>
        </w:rPr>
        <w:t xml:space="preserve">We know that the </w:t>
      </w:r>
      <w:r w:rsidR="00AD627B" w:rsidRPr="006E56B4">
        <w:rPr>
          <w:rFonts w:asciiTheme="majorHAnsi" w:hAnsiTheme="majorHAnsi" w:cstheme="majorHAnsi"/>
          <w:sz w:val="23"/>
          <w:szCs w:val="23"/>
        </w:rPr>
        <w:t xml:space="preserve">most </w:t>
      </w:r>
      <w:r w:rsidR="006E56B4" w:rsidRPr="006E56B4">
        <w:rPr>
          <w:rFonts w:asciiTheme="majorHAnsi" w:hAnsiTheme="majorHAnsi" w:cstheme="majorHAnsi"/>
          <w:sz w:val="23"/>
          <w:szCs w:val="23"/>
        </w:rPr>
        <w:t>critical</w:t>
      </w:r>
      <w:r w:rsidR="00AD627B" w:rsidRPr="006E56B4">
        <w:rPr>
          <w:rFonts w:asciiTheme="majorHAnsi" w:hAnsiTheme="majorHAnsi" w:cstheme="majorHAnsi"/>
          <w:sz w:val="23"/>
          <w:szCs w:val="23"/>
        </w:rPr>
        <w:t xml:space="preserve"> development of a young child occurs </w:t>
      </w:r>
      <w:r w:rsidR="0096325D" w:rsidRPr="006E56B4">
        <w:rPr>
          <w:rFonts w:asciiTheme="majorHAnsi" w:hAnsiTheme="majorHAnsi" w:cstheme="majorHAnsi"/>
          <w:sz w:val="23"/>
          <w:szCs w:val="23"/>
        </w:rPr>
        <w:t>in the first few years of life</w:t>
      </w:r>
      <w:r w:rsidR="009C043B" w:rsidRPr="006E56B4">
        <w:rPr>
          <w:rFonts w:asciiTheme="majorHAnsi" w:hAnsiTheme="majorHAnsi" w:cstheme="majorHAnsi"/>
          <w:sz w:val="23"/>
          <w:szCs w:val="23"/>
        </w:rPr>
        <w:t>,</w:t>
      </w:r>
      <w:r w:rsidR="0096325D" w:rsidRPr="006E56B4">
        <w:rPr>
          <w:rFonts w:asciiTheme="majorHAnsi" w:hAnsiTheme="majorHAnsi" w:cstheme="majorHAnsi"/>
          <w:sz w:val="23"/>
          <w:szCs w:val="23"/>
        </w:rPr>
        <w:t xml:space="preserve"> and o</w:t>
      </w:r>
      <w:r w:rsidR="00AD627B" w:rsidRPr="006E56B4">
        <w:rPr>
          <w:rFonts w:asciiTheme="majorHAnsi" w:hAnsiTheme="majorHAnsi" w:cstheme="majorHAnsi"/>
          <w:sz w:val="23"/>
          <w:szCs w:val="23"/>
        </w:rPr>
        <w:t xml:space="preserve">ur state priorities need to reflect that knowledge. </w:t>
      </w:r>
      <w:r w:rsidR="0096325D" w:rsidRPr="006E56B4">
        <w:rPr>
          <w:rFonts w:asciiTheme="majorHAnsi" w:hAnsiTheme="majorHAnsi" w:cstheme="majorHAnsi"/>
          <w:sz w:val="23"/>
          <w:szCs w:val="23"/>
        </w:rPr>
        <w:t xml:space="preserve">While California is a leader on many issues, on this one, it lags behind 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over 30 </w:t>
      </w:r>
      <w:r w:rsidR="0096325D" w:rsidRPr="006E56B4">
        <w:rPr>
          <w:rFonts w:asciiTheme="majorHAnsi" w:hAnsiTheme="majorHAnsi" w:cstheme="majorHAnsi"/>
          <w:sz w:val="23"/>
          <w:szCs w:val="23"/>
        </w:rPr>
        <w:t xml:space="preserve">states that require 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health plans to cover hearing aids in the commercial market and/ or the </w:t>
      </w:r>
      <w:r w:rsidR="00322304">
        <w:rPr>
          <w:rFonts w:asciiTheme="majorHAnsi" w:hAnsiTheme="majorHAnsi" w:cstheme="majorHAnsi"/>
          <w:sz w:val="23"/>
          <w:szCs w:val="23"/>
        </w:rPr>
        <w:t xml:space="preserve">state </w:t>
      </w:r>
      <w:r w:rsidR="009C043B" w:rsidRPr="006E56B4">
        <w:rPr>
          <w:rFonts w:asciiTheme="majorHAnsi" w:hAnsiTheme="majorHAnsi" w:cstheme="majorHAnsi"/>
          <w:sz w:val="23"/>
          <w:szCs w:val="23"/>
        </w:rPr>
        <w:t xml:space="preserve">exchange.   </w:t>
      </w:r>
      <w:r w:rsidR="006E56B4" w:rsidRPr="006E56B4">
        <w:rPr>
          <w:rFonts w:asciiTheme="majorHAnsi" w:eastAsiaTheme="minorEastAsia" w:hAnsiTheme="majorHAnsi" w:cstheme="majorHAnsi"/>
          <w:sz w:val="23"/>
          <w:szCs w:val="23"/>
        </w:rPr>
        <w:t xml:space="preserve">We need </w:t>
      </w:r>
      <w:r w:rsidR="00322304">
        <w:rPr>
          <w:rFonts w:asciiTheme="majorHAnsi" w:eastAsiaTheme="minorEastAsia" w:hAnsiTheme="majorHAnsi" w:cstheme="majorHAnsi"/>
          <w:sz w:val="23"/>
          <w:szCs w:val="23"/>
        </w:rPr>
        <w:t xml:space="preserve">you </w:t>
      </w:r>
      <w:r w:rsidR="006E56B4" w:rsidRPr="006E56B4">
        <w:rPr>
          <w:rFonts w:asciiTheme="majorHAnsi" w:eastAsiaTheme="minorEastAsia" w:hAnsiTheme="majorHAnsi" w:cstheme="majorHAnsi"/>
          <w:sz w:val="23"/>
          <w:szCs w:val="23"/>
        </w:rPr>
        <w:t xml:space="preserve">to hold </w:t>
      </w:r>
      <w:r w:rsidR="0018366C">
        <w:rPr>
          <w:rFonts w:asciiTheme="majorHAnsi" w:eastAsiaTheme="minorEastAsia" w:hAnsiTheme="majorHAnsi" w:cstheme="majorHAnsi"/>
          <w:sz w:val="23"/>
          <w:szCs w:val="23"/>
        </w:rPr>
        <w:t xml:space="preserve">the </w:t>
      </w:r>
      <w:r w:rsidR="006E56B4" w:rsidRPr="006E56B4">
        <w:rPr>
          <w:rFonts w:asciiTheme="majorHAnsi" w:eastAsiaTheme="minorEastAsia" w:hAnsiTheme="majorHAnsi" w:cstheme="majorHAnsi"/>
          <w:sz w:val="23"/>
          <w:szCs w:val="23"/>
        </w:rPr>
        <w:t xml:space="preserve">health plans accountable for this market failure. </w:t>
      </w:r>
      <w:r w:rsidR="00322304">
        <w:rPr>
          <w:rFonts w:asciiTheme="majorHAnsi" w:eastAsiaTheme="minorEastAsia" w:hAnsiTheme="majorHAnsi" w:cstheme="majorHAnsi"/>
          <w:sz w:val="23"/>
          <w:szCs w:val="23"/>
        </w:rPr>
        <w:t xml:space="preserve"> </w:t>
      </w:r>
      <w:r w:rsidR="00322304">
        <w:rPr>
          <w:rFonts w:asciiTheme="majorHAnsi" w:hAnsiTheme="majorHAnsi" w:cstheme="majorHAnsi"/>
          <w:sz w:val="23"/>
          <w:szCs w:val="23"/>
        </w:rPr>
        <w:t xml:space="preserve">We urge you and your colleagues to continue to stand with us.   </w:t>
      </w:r>
      <w:r w:rsidR="006E56B4">
        <w:rPr>
          <w:rFonts w:asciiTheme="majorHAnsi" w:hAnsiTheme="majorHAnsi" w:cstheme="majorHAnsi"/>
          <w:sz w:val="23"/>
          <w:szCs w:val="23"/>
        </w:rPr>
        <w:t xml:space="preserve">Please, help us change California’s history on </w:t>
      </w:r>
      <w:r w:rsidR="00322304">
        <w:rPr>
          <w:rFonts w:asciiTheme="majorHAnsi" w:hAnsiTheme="majorHAnsi" w:cstheme="majorHAnsi"/>
          <w:sz w:val="23"/>
          <w:szCs w:val="23"/>
        </w:rPr>
        <w:t xml:space="preserve">caring for deaf and hard-of-hearing children in California.   </w:t>
      </w:r>
    </w:p>
    <w:p w14:paraId="3947950F" w14:textId="6BE6F672" w:rsidR="00A74E67" w:rsidRPr="006E56B4" w:rsidRDefault="00AD627B" w:rsidP="00AD627B">
      <w:pPr>
        <w:pStyle w:val="NormalWeb"/>
        <w:rPr>
          <w:rFonts w:asciiTheme="majorHAnsi" w:hAnsiTheme="majorHAnsi" w:cstheme="majorHAnsi"/>
          <w:sz w:val="23"/>
          <w:szCs w:val="23"/>
        </w:rPr>
      </w:pPr>
      <w:r w:rsidRPr="006E56B4">
        <w:rPr>
          <w:rFonts w:asciiTheme="majorHAnsi" w:hAnsiTheme="majorHAnsi" w:cstheme="majorHAnsi"/>
          <w:sz w:val="23"/>
          <w:szCs w:val="23"/>
        </w:rPr>
        <w:t xml:space="preserve">Sincerely, </w:t>
      </w:r>
    </w:p>
    <w:p w14:paraId="02C804AF" w14:textId="1F5FF76E" w:rsidR="006E56B4" w:rsidRPr="006E56B4" w:rsidRDefault="00AD627B" w:rsidP="00AD627B">
      <w:pPr>
        <w:pStyle w:val="NormalWeb"/>
        <w:rPr>
          <w:rFonts w:asciiTheme="majorHAnsi" w:hAnsiTheme="majorHAnsi" w:cstheme="majorHAnsi"/>
          <w:color w:val="FF0000"/>
          <w:sz w:val="23"/>
          <w:szCs w:val="23"/>
        </w:rPr>
      </w:pPr>
      <w:r w:rsidRPr="006E56B4">
        <w:rPr>
          <w:rFonts w:asciiTheme="majorHAnsi" w:hAnsiTheme="majorHAnsi" w:cstheme="majorHAnsi"/>
          <w:color w:val="FF0000"/>
          <w:sz w:val="23"/>
          <w:szCs w:val="23"/>
        </w:rPr>
        <w:lastRenderedPageBreak/>
        <w:t>[Your name</w:t>
      </w:r>
      <w:r w:rsidR="00322304">
        <w:rPr>
          <w:rFonts w:asciiTheme="majorHAnsi" w:hAnsiTheme="majorHAnsi" w:cstheme="majorHAnsi"/>
          <w:color w:val="FF0000"/>
          <w:sz w:val="23"/>
          <w:szCs w:val="23"/>
        </w:rPr>
        <w:t xml:space="preserve"> (and district if you know it]</w:t>
      </w:r>
      <w:r w:rsidRPr="006E56B4">
        <w:rPr>
          <w:rFonts w:asciiTheme="majorHAnsi" w:hAnsiTheme="majorHAnsi" w:cstheme="majorHAnsi"/>
          <w:color w:val="FF0000"/>
          <w:sz w:val="23"/>
          <w:szCs w:val="23"/>
        </w:rPr>
        <w:br/>
      </w:r>
      <w:r w:rsidR="00042CB0" w:rsidRPr="006E56B4">
        <w:rPr>
          <w:rFonts w:asciiTheme="majorHAnsi" w:hAnsiTheme="majorHAnsi" w:cstheme="majorHAnsi"/>
          <w:color w:val="FF0000"/>
          <w:sz w:val="23"/>
          <w:szCs w:val="23"/>
        </w:rPr>
        <w:t>[</w:t>
      </w:r>
      <w:r w:rsidR="00322304" w:rsidRPr="006E56B4">
        <w:rPr>
          <w:rFonts w:asciiTheme="majorHAnsi" w:hAnsiTheme="majorHAnsi" w:cstheme="majorHAnsi"/>
          <w:color w:val="FF0000"/>
          <w:sz w:val="23"/>
          <w:szCs w:val="23"/>
        </w:rPr>
        <w:t>Insert</w:t>
      </w:r>
      <w:r w:rsidRPr="006E56B4">
        <w:rPr>
          <w:rFonts w:asciiTheme="majorHAnsi" w:hAnsiTheme="majorHAnsi" w:cstheme="majorHAnsi"/>
          <w:color w:val="FF0000"/>
          <w:sz w:val="23"/>
          <w:szCs w:val="23"/>
        </w:rPr>
        <w:t xml:space="preserve"> a picture of your child</w:t>
      </w:r>
      <w:r w:rsidR="00322304">
        <w:rPr>
          <w:rFonts w:asciiTheme="majorHAnsi" w:hAnsiTheme="majorHAnsi" w:cstheme="majorHAnsi"/>
          <w:color w:val="FF0000"/>
          <w:sz w:val="23"/>
          <w:szCs w:val="23"/>
        </w:rPr>
        <w:t xml:space="preserve"> </w:t>
      </w:r>
      <w:r w:rsidR="009C043B" w:rsidRPr="006E56B4">
        <w:rPr>
          <w:rFonts w:asciiTheme="majorHAnsi" w:hAnsiTheme="majorHAnsi" w:cstheme="majorHAnsi"/>
          <w:color w:val="FF0000"/>
          <w:sz w:val="23"/>
          <w:szCs w:val="23"/>
        </w:rPr>
        <w:t xml:space="preserve">if you are comfortable] </w:t>
      </w:r>
    </w:p>
    <w:p w14:paraId="7EA3E2E6" w14:textId="56CE04C0" w:rsidR="00B57058" w:rsidRPr="000346A9" w:rsidRDefault="00B57058" w:rsidP="00B57058">
      <w:pPr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Cc: 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The Honorable Megan </w:t>
      </w:r>
      <w:proofErr w:type="spellStart"/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Dahle</w:t>
      </w:r>
      <w:proofErr w:type="spellEnd"/>
    </w:p>
    <w:p w14:paraId="7044895D" w14:textId="77777777" w:rsidR="00B57058" w:rsidRPr="000346A9" w:rsidRDefault="00B57058" w:rsidP="00B57058">
      <w:pPr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The Honorable </w:t>
      </w:r>
      <w:proofErr w:type="spellStart"/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Issac</w:t>
      </w:r>
      <w:proofErr w:type="spellEnd"/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Bryan</w:t>
      </w:r>
    </w:p>
    <w:p w14:paraId="10569FB6" w14:textId="77777777" w:rsidR="00B57058" w:rsidRPr="000346A9" w:rsidRDefault="00B57058" w:rsidP="00B57058">
      <w:pPr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Wendy Carrillo</w:t>
      </w:r>
    </w:p>
    <w:p w14:paraId="6639C462" w14:textId="77777777" w:rsidR="00B57058" w:rsidRPr="000346A9" w:rsidRDefault="00B57058" w:rsidP="00B57058">
      <w:pPr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Diane Dixon</w:t>
      </w:r>
    </w:p>
    <w:p w14:paraId="512FD771" w14:textId="77777777" w:rsidR="00B57058" w:rsidRPr="000346A9" w:rsidRDefault="00B57058" w:rsidP="00B57058">
      <w:pPr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Mike Fong</w:t>
      </w:r>
    </w:p>
    <w:p w14:paraId="3368DCD9" w14:textId="77777777" w:rsidR="00B57058" w:rsidRPr="000346A9" w:rsidRDefault="00B57058" w:rsidP="00B57058">
      <w:pPr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Gregg Hart</w:t>
      </w:r>
    </w:p>
    <w:p w14:paraId="58ED3FA8" w14:textId="77777777" w:rsidR="00B57058" w:rsidRPr="000346A9" w:rsidRDefault="00B57058" w:rsidP="00B57058">
      <w:pPr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Josh Lowenthal</w:t>
      </w:r>
    </w:p>
    <w:p w14:paraId="20AFED2B" w14:textId="77777777" w:rsidR="00B57058" w:rsidRPr="000346A9" w:rsidRDefault="00B57058" w:rsidP="00B57058">
      <w:pPr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Devon Mathis</w:t>
      </w:r>
    </w:p>
    <w:p w14:paraId="182A5BFF" w14:textId="77777777" w:rsidR="00B57058" w:rsidRPr="000346A9" w:rsidRDefault="00B57058" w:rsidP="00B57058">
      <w:pPr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Diane Papen</w:t>
      </w:r>
    </w:p>
    <w:p w14:paraId="2C180328" w14:textId="77777777" w:rsidR="00B57058" w:rsidRPr="000346A9" w:rsidRDefault="00B57058" w:rsidP="00B57058">
      <w:pPr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Gail Pellerin</w:t>
      </w:r>
    </w:p>
    <w:p w14:paraId="303DCDE1" w14:textId="77777777" w:rsidR="00B57058" w:rsidRPr="000346A9" w:rsidRDefault="00B57058" w:rsidP="00B57058">
      <w:pPr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Esmeralda Soria</w:t>
      </w:r>
    </w:p>
    <w:p w14:paraId="4E0FFAFE" w14:textId="77777777" w:rsidR="00B57058" w:rsidRPr="000346A9" w:rsidRDefault="00B57058" w:rsidP="00B57058">
      <w:pPr>
        <w:pStyle w:val="Default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The Honorable Phil Ting</w:t>
      </w:r>
    </w:p>
    <w:p w14:paraId="561CBC56" w14:textId="77777777" w:rsidR="00B57058" w:rsidRPr="000346A9" w:rsidRDefault="00B57058" w:rsidP="00B57058">
      <w:pPr>
        <w:pStyle w:val="Default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The Honorable Robert Rivas </w:t>
      </w:r>
    </w:p>
    <w:p w14:paraId="69252B68" w14:textId="77777777" w:rsidR="00CC78D7" w:rsidRPr="009C043B" w:rsidRDefault="00CC78D7">
      <w:pPr>
        <w:rPr>
          <w:rFonts w:asciiTheme="majorHAnsi" w:hAnsiTheme="majorHAnsi" w:cstheme="majorHAnsi"/>
          <w:color w:val="FF0000"/>
        </w:rPr>
      </w:pPr>
    </w:p>
    <w:sectPr w:rsidR="00CC78D7" w:rsidRPr="009C043B" w:rsidSect="00CA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B"/>
    <w:rsid w:val="00042CB0"/>
    <w:rsid w:val="00050240"/>
    <w:rsid w:val="000A29FB"/>
    <w:rsid w:val="000D7CC3"/>
    <w:rsid w:val="000F790A"/>
    <w:rsid w:val="00131389"/>
    <w:rsid w:val="0018366C"/>
    <w:rsid w:val="001B60B8"/>
    <w:rsid w:val="002B2381"/>
    <w:rsid w:val="002C1598"/>
    <w:rsid w:val="002C6BBD"/>
    <w:rsid w:val="002E13E3"/>
    <w:rsid w:val="002E76F5"/>
    <w:rsid w:val="00316E50"/>
    <w:rsid w:val="00322304"/>
    <w:rsid w:val="00322D23"/>
    <w:rsid w:val="00386494"/>
    <w:rsid w:val="003B5534"/>
    <w:rsid w:val="003D0867"/>
    <w:rsid w:val="004112CD"/>
    <w:rsid w:val="00472DBD"/>
    <w:rsid w:val="00483FAD"/>
    <w:rsid w:val="004B1040"/>
    <w:rsid w:val="004F2B0D"/>
    <w:rsid w:val="004F4A3C"/>
    <w:rsid w:val="005720D7"/>
    <w:rsid w:val="006177C5"/>
    <w:rsid w:val="00654456"/>
    <w:rsid w:val="0069321C"/>
    <w:rsid w:val="006E56B4"/>
    <w:rsid w:val="0072398E"/>
    <w:rsid w:val="007B7CFB"/>
    <w:rsid w:val="007C140C"/>
    <w:rsid w:val="007E34AB"/>
    <w:rsid w:val="007F6CC3"/>
    <w:rsid w:val="00825463"/>
    <w:rsid w:val="00893D51"/>
    <w:rsid w:val="00931F57"/>
    <w:rsid w:val="00962663"/>
    <w:rsid w:val="0096325D"/>
    <w:rsid w:val="0096681B"/>
    <w:rsid w:val="00990877"/>
    <w:rsid w:val="009C043B"/>
    <w:rsid w:val="00A60429"/>
    <w:rsid w:val="00A74E67"/>
    <w:rsid w:val="00AA012C"/>
    <w:rsid w:val="00AD627B"/>
    <w:rsid w:val="00AD6F23"/>
    <w:rsid w:val="00B34D52"/>
    <w:rsid w:val="00B564A6"/>
    <w:rsid w:val="00B57058"/>
    <w:rsid w:val="00B615F5"/>
    <w:rsid w:val="00C1471F"/>
    <w:rsid w:val="00C249E7"/>
    <w:rsid w:val="00C36F84"/>
    <w:rsid w:val="00CA141A"/>
    <w:rsid w:val="00CA5DBC"/>
    <w:rsid w:val="00CC78D7"/>
    <w:rsid w:val="00CF37FE"/>
    <w:rsid w:val="00D214DA"/>
    <w:rsid w:val="00D453FD"/>
    <w:rsid w:val="00D64D8F"/>
    <w:rsid w:val="00D761B9"/>
    <w:rsid w:val="00D76A54"/>
    <w:rsid w:val="00DC6B1C"/>
    <w:rsid w:val="00DD1902"/>
    <w:rsid w:val="00E37020"/>
    <w:rsid w:val="00EC6A3F"/>
    <w:rsid w:val="00F003AE"/>
    <w:rsid w:val="00F15CC9"/>
    <w:rsid w:val="00F3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CE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27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D453FD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43B"/>
    <w:rPr>
      <w:color w:val="0563C1" w:themeColor="hyperlink"/>
      <w:u w:val="single"/>
    </w:rPr>
  </w:style>
  <w:style w:type="paragraph" w:customStyle="1" w:styleId="Default">
    <w:name w:val="Default"/>
    <w:rsid w:val="006E56B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egislation.lc.ca.gov/Advoc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marciniak</cp:lastModifiedBy>
  <cp:revision>2</cp:revision>
  <dcterms:created xsi:type="dcterms:W3CDTF">2023-08-08T15:32:00Z</dcterms:created>
  <dcterms:modified xsi:type="dcterms:W3CDTF">2023-08-08T15:32:00Z</dcterms:modified>
</cp:coreProperties>
</file>